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075" w:rsidRDefault="001C1075" w:rsidP="00093678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Приложение </w:t>
      </w:r>
      <w:r w:rsidR="005813E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>2</w:t>
      </w:r>
    </w:p>
    <w:p w:rsidR="00093678" w:rsidRPr="001C1075" w:rsidRDefault="005813ED" w:rsidP="001C1075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к </w:t>
      </w:r>
      <w:r w:rsid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постан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овлению</w:t>
      </w:r>
      <w:r w:rsid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093678" w:rsidRPr="001C1075">
        <w:rPr>
          <w:rFonts w:ascii="Times New Roman" w:eastAsia="Times New Roman" w:hAnsi="Times New Roman" w:cs="Times New Roman"/>
          <w:bCs/>
          <w:sz w:val="20"/>
          <w:szCs w:val="20"/>
        </w:rPr>
        <w:t>администрации МО</w:t>
      </w:r>
    </w:p>
    <w:p w:rsidR="00093678" w:rsidRPr="001C1075" w:rsidRDefault="00093678" w:rsidP="00093678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«Шенкурский муниципальный район»</w:t>
      </w:r>
    </w:p>
    <w:p w:rsidR="00093678" w:rsidRPr="001C1075" w:rsidRDefault="00093678" w:rsidP="00093678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</w:t>
      </w:r>
      <w:r w:rsidR="005813ED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</w:t>
      </w:r>
      <w:r w:rsid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>о</w:t>
      </w:r>
      <w:r w:rsidR="00661AF3">
        <w:rPr>
          <w:rFonts w:ascii="Times New Roman" w:eastAsia="Times New Roman" w:hAnsi="Times New Roman" w:cs="Times New Roman"/>
          <w:bCs/>
          <w:sz w:val="20"/>
          <w:szCs w:val="20"/>
        </w:rPr>
        <w:t xml:space="preserve">т   « 15  »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1C1075"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августа   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2019г. № </w:t>
      </w:r>
      <w:r w:rsidR="00661AF3">
        <w:rPr>
          <w:rFonts w:ascii="Times New Roman" w:eastAsia="Times New Roman" w:hAnsi="Times New Roman" w:cs="Times New Roman"/>
          <w:bCs/>
          <w:sz w:val="20"/>
          <w:szCs w:val="20"/>
        </w:rPr>
        <w:t>491</w:t>
      </w:r>
      <w:r w:rsidRPr="001C1075">
        <w:rPr>
          <w:rFonts w:ascii="Times New Roman" w:eastAsia="Times New Roman" w:hAnsi="Times New Roman" w:cs="Times New Roman"/>
          <w:bCs/>
          <w:sz w:val="20"/>
          <w:szCs w:val="20"/>
        </w:rPr>
        <w:t xml:space="preserve">  </w:t>
      </w:r>
      <w:r w:rsidR="005813ED">
        <w:rPr>
          <w:rFonts w:ascii="Times New Roman" w:eastAsia="Times New Roman" w:hAnsi="Times New Roman" w:cs="Times New Roman"/>
          <w:bCs/>
          <w:sz w:val="20"/>
          <w:szCs w:val="20"/>
        </w:rPr>
        <w:t>-па</w:t>
      </w:r>
    </w:p>
    <w:p w:rsidR="00093678" w:rsidRDefault="00093678" w:rsidP="003009CC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3678" w:rsidRDefault="00093678" w:rsidP="003009CC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009CC" w:rsidRPr="00093678" w:rsidRDefault="003009CC" w:rsidP="003009CC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ПЕРЕЧЕНЬ МЕРОПРИЯТИЙ </w:t>
      </w:r>
    </w:p>
    <w:p w:rsidR="003009CC" w:rsidRPr="00093678" w:rsidRDefault="003009CC" w:rsidP="003009CC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МО «Шенкурский муниципальный район»</w:t>
      </w:r>
    </w:p>
    <w:p w:rsidR="003009CC" w:rsidRPr="00093678" w:rsidRDefault="003009CC" w:rsidP="003009CC">
      <w:pPr>
        <w:autoSpaceDE w:val="0"/>
        <w:autoSpaceDN w:val="0"/>
        <w:adjustRightInd w:val="0"/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93678">
        <w:rPr>
          <w:rFonts w:ascii="Times New Roman" w:hAnsi="Times New Roman" w:cs="Times New Roman"/>
          <w:sz w:val="24"/>
          <w:szCs w:val="24"/>
          <w:u w:val="single"/>
        </w:rPr>
        <w:t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на 2019-2023 годы»</w:t>
      </w:r>
    </w:p>
    <w:tbl>
      <w:tblPr>
        <w:tblW w:w="15593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59"/>
        <w:gridCol w:w="1276"/>
        <w:gridCol w:w="1275"/>
        <w:gridCol w:w="1276"/>
        <w:gridCol w:w="1276"/>
        <w:gridCol w:w="1276"/>
        <w:gridCol w:w="1275"/>
        <w:gridCol w:w="1276"/>
        <w:gridCol w:w="1276"/>
        <w:gridCol w:w="1418"/>
        <w:gridCol w:w="2410"/>
      </w:tblGrid>
      <w:tr w:rsidR="00DC2310" w:rsidRPr="001336EC" w:rsidTr="001336EC">
        <w:trPr>
          <w:trHeight w:val="641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Наименование  мероприятия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Источники </w:t>
            </w:r>
            <w:r w:rsidRPr="001336EC">
              <w:rPr>
                <w:sz w:val="18"/>
                <w:szCs w:val="18"/>
              </w:rPr>
              <w:br/>
              <w:t xml:space="preserve"> финансирования  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3009CC">
            <w:pPr>
              <w:pStyle w:val="ConsPlusCell"/>
              <w:tabs>
                <w:tab w:val="left" w:pos="4745"/>
                <w:tab w:val="left" w:pos="6516"/>
              </w:tabs>
              <w:ind w:left="209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          Объем финансирования (тыс. руб.)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Показатели</w:t>
            </w:r>
          </w:p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результата</w:t>
            </w:r>
          </w:p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реализации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Связь с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целевыми</w:t>
            </w:r>
            <w:proofErr w:type="gramEnd"/>
          </w:p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показателями и </w:t>
            </w:r>
          </w:p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программой</w:t>
            </w:r>
          </w:p>
        </w:tc>
      </w:tr>
      <w:tr w:rsidR="00DC2310" w:rsidRPr="001336EC" w:rsidTr="001336EC">
        <w:trPr>
          <w:trHeight w:val="173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всего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2019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2020 год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2021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2023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</w:p>
        </w:tc>
      </w:tr>
      <w:tr w:rsidR="00DC2310" w:rsidRPr="001336EC" w:rsidTr="001336EC">
        <w:trPr>
          <w:tblCellSpacing w:w="5" w:type="nil"/>
        </w:trPr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1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2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3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4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5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6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10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DC2310">
            <w:pPr>
              <w:pStyle w:val="ConsPlusCell"/>
              <w:jc w:val="center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11</w:t>
            </w:r>
          </w:p>
        </w:tc>
      </w:tr>
      <w:tr w:rsidR="00DC2310" w:rsidRPr="001336EC" w:rsidTr="001336EC">
        <w:trPr>
          <w:tblCellSpacing w:w="5" w:type="nil"/>
        </w:trPr>
        <w:tc>
          <w:tcPr>
            <w:tcW w:w="1318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Цель - Улучшение транспортного обслуживания населения, </w:t>
            </w:r>
            <w:r w:rsidRPr="001336EC">
              <w:rPr>
                <w:rFonts w:eastAsia="Times New Roman"/>
                <w:sz w:val="18"/>
                <w:szCs w:val="18"/>
              </w:rPr>
              <w:t>сохранение и развитие  автомобильных дорог общего пользования местного значения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</w:p>
        </w:tc>
      </w:tr>
      <w:tr w:rsidR="00DC2310" w:rsidRPr="001336EC" w:rsidTr="001336EC">
        <w:trPr>
          <w:tblCellSpacing w:w="5" w:type="nil"/>
        </w:trPr>
        <w:tc>
          <w:tcPr>
            <w:tcW w:w="1318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Задача  - Обеспечение сохранности автомобильных дорог и мостовых сооружений на автомобильных дорогах общего пользования местного значения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336EC" w:rsidRPr="001336EC" w:rsidTr="001336EC">
        <w:trPr>
          <w:trHeight w:val="790"/>
          <w:tblCellSpacing w:w="5" w:type="nil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1. Обеспечение      </w:t>
            </w:r>
            <w:r w:rsidRPr="001336EC">
              <w:rPr>
                <w:sz w:val="18"/>
                <w:szCs w:val="18"/>
              </w:rPr>
              <w:br/>
              <w:t xml:space="preserve">бесперебойного        </w:t>
            </w:r>
            <w:r w:rsidRPr="001336EC">
              <w:rPr>
                <w:sz w:val="18"/>
                <w:szCs w:val="18"/>
              </w:rPr>
              <w:br/>
              <w:t xml:space="preserve">движения              </w:t>
            </w:r>
            <w:r w:rsidRPr="001336EC">
              <w:rPr>
                <w:sz w:val="18"/>
                <w:szCs w:val="18"/>
              </w:rPr>
              <w:br/>
              <w:t xml:space="preserve">автотранспортных      </w:t>
            </w:r>
            <w:r w:rsidRPr="001336EC">
              <w:rPr>
                <w:sz w:val="18"/>
                <w:szCs w:val="18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b/>
                <w:sz w:val="18"/>
                <w:szCs w:val="18"/>
              </w:rPr>
            </w:pPr>
            <w:r w:rsidRPr="001336EC">
              <w:rPr>
                <w:b/>
                <w:sz w:val="18"/>
                <w:szCs w:val="18"/>
              </w:rPr>
              <w:t>Общий объем</w:t>
            </w:r>
            <w:r w:rsidRPr="001336EC">
              <w:rPr>
                <w:b/>
                <w:sz w:val="18"/>
                <w:szCs w:val="18"/>
              </w:rPr>
              <w:br/>
              <w:t xml:space="preserve">средств, в т.ч.: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54 595 ,68073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9 538, 78073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12 501,40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13 439,90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ежегодные     </w:t>
            </w:r>
            <w:r w:rsidRPr="001336EC">
              <w:rPr>
                <w:sz w:val="18"/>
                <w:szCs w:val="18"/>
              </w:rPr>
              <w:br/>
              <w:t xml:space="preserve">мероприятия   </w:t>
            </w:r>
            <w:r w:rsidRPr="001336EC">
              <w:rPr>
                <w:sz w:val="18"/>
                <w:szCs w:val="18"/>
              </w:rPr>
              <w:br/>
              <w:t>по  содержанию</w:t>
            </w:r>
            <w:r w:rsidRPr="001336EC">
              <w:rPr>
                <w:sz w:val="18"/>
                <w:szCs w:val="18"/>
              </w:rPr>
              <w:br/>
              <w:t xml:space="preserve">331,3  км   </w:t>
            </w:r>
            <w:r w:rsidRPr="001336EC">
              <w:rPr>
                <w:sz w:val="18"/>
                <w:szCs w:val="18"/>
              </w:rPr>
              <w:br/>
              <w:t xml:space="preserve">автомобильных </w:t>
            </w:r>
            <w:r w:rsidRPr="001336EC">
              <w:rPr>
                <w:sz w:val="18"/>
                <w:szCs w:val="18"/>
              </w:rPr>
              <w:br/>
              <w:t>дорог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П.1 Перечня целевых показателей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годы»</w:t>
            </w:r>
          </w:p>
        </w:tc>
      </w:tr>
      <w:tr w:rsidR="001336EC" w:rsidRPr="001336EC" w:rsidTr="001336EC">
        <w:trPr>
          <w:trHeight w:val="1108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1 246,6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1 246,6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336EC" w:rsidRPr="001336EC" w:rsidTr="001336EC">
        <w:trPr>
          <w:trHeight w:val="397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53 349 ,08073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8 292,18073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12 501,40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13 439,90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9 557,80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336EC" w:rsidRPr="001336EC" w:rsidTr="00093678">
        <w:trPr>
          <w:trHeight w:val="1033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Обеспечение      </w:t>
            </w:r>
          </w:p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бесперебойного        </w:t>
            </w:r>
          </w:p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движения              </w:t>
            </w:r>
          </w:p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автотранспортных      </w:t>
            </w:r>
          </w:p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 по автомобильным дорогам общего пользования местного значения в сельских населенных пунктах (Предоставление иных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межбюджетных трансфертов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соглашений</w:t>
            </w:r>
            <w:proofErr w:type="gramEnd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передаче полномочий)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lastRenderedPageBreak/>
              <w:t>Администрация</w:t>
            </w:r>
          </w:p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b/>
                <w:sz w:val="18"/>
                <w:szCs w:val="18"/>
              </w:rPr>
            </w:pPr>
            <w:r w:rsidRPr="001336EC">
              <w:rPr>
                <w:b/>
                <w:sz w:val="18"/>
                <w:szCs w:val="18"/>
              </w:rPr>
              <w:t>Общий объем</w:t>
            </w:r>
            <w:r w:rsidRPr="001336EC">
              <w:rPr>
                <w:b/>
                <w:sz w:val="18"/>
                <w:szCs w:val="18"/>
              </w:rPr>
              <w:br/>
              <w:t xml:space="preserve">средств, в т.ч.: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11 044,448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ежегодные     </w:t>
            </w:r>
          </w:p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  по  содержанию</w:t>
            </w:r>
          </w:p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256,55    км автомобильных </w:t>
            </w:r>
          </w:p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дорог </w:t>
            </w:r>
          </w:p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П.2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годы»</w:t>
            </w:r>
          </w:p>
        </w:tc>
      </w:tr>
      <w:tr w:rsidR="001336EC" w:rsidRPr="001336EC" w:rsidTr="00093678">
        <w:trPr>
          <w:trHeight w:val="573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336EC" w:rsidRPr="001336EC" w:rsidTr="001336EC">
        <w:trPr>
          <w:trHeight w:val="555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11 044,448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2 214,562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336EC" w:rsidRPr="001336EC" w:rsidTr="001336EC">
        <w:trPr>
          <w:trHeight w:val="624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3.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общего пользования местного значения  МО «</w:t>
            </w:r>
            <w:proofErr w:type="spell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Шенкурское</w:t>
            </w:r>
            <w:proofErr w:type="spell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b/>
                <w:sz w:val="18"/>
                <w:szCs w:val="18"/>
              </w:rPr>
            </w:pPr>
            <w:r w:rsidRPr="001336EC">
              <w:rPr>
                <w:b/>
                <w:sz w:val="18"/>
                <w:szCs w:val="18"/>
              </w:rPr>
              <w:t>Общий объем</w:t>
            </w:r>
            <w:r w:rsidRPr="001336EC">
              <w:rPr>
                <w:b/>
                <w:sz w:val="18"/>
                <w:szCs w:val="18"/>
              </w:rPr>
              <w:br/>
              <w:t xml:space="preserve">средств, в т.ч.: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9 290,398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4 295,998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2 494,60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63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2 499,80</w:t>
            </w:r>
          </w:p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2019-2021 гг. Укладка асфальтобетонной смести на дорожное полотно на участке ул</w:t>
            </w:r>
            <w:proofErr w:type="gram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укшина, </w:t>
            </w:r>
            <w:proofErr w:type="spell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ул.Левачева</w:t>
            </w:r>
            <w:proofErr w:type="spell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 г.Шенкурск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годы»</w:t>
            </w:r>
          </w:p>
        </w:tc>
      </w:tr>
      <w:tr w:rsidR="001336EC" w:rsidRPr="001336EC" w:rsidTr="001336EC">
        <w:trPr>
          <w:trHeight w:val="758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6 241,00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2 494,60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2 499,80</w:t>
            </w:r>
          </w:p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</w:tr>
      <w:tr w:rsidR="001336EC" w:rsidRPr="001336EC" w:rsidTr="001336EC">
        <w:trPr>
          <w:trHeight w:val="412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3 049,398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3 049,398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EC" w:rsidRPr="001336EC" w:rsidRDefault="001336EC" w:rsidP="00755E5B">
            <w:pPr>
              <w:pStyle w:val="ConsPlusCell"/>
              <w:rPr>
                <w:sz w:val="18"/>
                <w:szCs w:val="18"/>
              </w:rPr>
            </w:pPr>
          </w:p>
        </w:tc>
      </w:tr>
      <w:tr w:rsidR="00DC2310" w:rsidRPr="001336EC" w:rsidTr="001336EC">
        <w:trPr>
          <w:trHeight w:val="412"/>
          <w:tblCellSpacing w:w="5" w:type="nil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color w:val="000000"/>
                <w:sz w:val="18"/>
                <w:szCs w:val="18"/>
              </w:rPr>
              <w:t xml:space="preserve">4. </w:t>
            </w:r>
            <w:r w:rsidRPr="001336EC">
              <w:rPr>
                <w:sz w:val="18"/>
                <w:szCs w:val="18"/>
              </w:rPr>
              <w:t xml:space="preserve">Строительство моста через </w:t>
            </w:r>
            <w:proofErr w:type="spellStart"/>
            <w:r w:rsidRPr="001336EC">
              <w:rPr>
                <w:sz w:val="18"/>
                <w:szCs w:val="18"/>
              </w:rPr>
              <w:t>р</w:t>
            </w:r>
            <w:proofErr w:type="gramStart"/>
            <w:r w:rsidRPr="001336EC">
              <w:rPr>
                <w:sz w:val="18"/>
                <w:szCs w:val="18"/>
              </w:rPr>
              <w:t>.Л</w:t>
            </w:r>
            <w:proofErr w:type="gramEnd"/>
            <w:r w:rsidRPr="001336EC">
              <w:rPr>
                <w:sz w:val="18"/>
                <w:szCs w:val="18"/>
              </w:rPr>
              <w:t>едь</w:t>
            </w:r>
            <w:proofErr w:type="spellEnd"/>
            <w:r w:rsidRPr="001336EC">
              <w:rPr>
                <w:sz w:val="18"/>
                <w:szCs w:val="18"/>
              </w:rPr>
              <w:t xml:space="preserve"> на автомобильной дороге общего пользования местного значения «Подъезд к д. </w:t>
            </w:r>
            <w:proofErr w:type="spellStart"/>
            <w:r w:rsidRPr="001336EC">
              <w:rPr>
                <w:sz w:val="18"/>
                <w:szCs w:val="18"/>
              </w:rPr>
              <w:t>Лопухинская</w:t>
            </w:r>
            <w:proofErr w:type="spellEnd"/>
            <w:r w:rsidRPr="001336EC">
              <w:rPr>
                <w:sz w:val="18"/>
                <w:szCs w:val="18"/>
              </w:rPr>
              <w:t>»</w:t>
            </w:r>
            <w:r w:rsidRPr="001336EC">
              <w:rPr>
                <w:color w:val="000000"/>
                <w:sz w:val="18"/>
                <w:szCs w:val="18"/>
              </w:rPr>
              <w:t xml:space="preserve">    </w:t>
            </w:r>
          </w:p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b/>
                <w:sz w:val="18"/>
                <w:szCs w:val="18"/>
              </w:rPr>
            </w:pPr>
            <w:r w:rsidRPr="001336EC">
              <w:rPr>
                <w:b/>
                <w:sz w:val="18"/>
                <w:szCs w:val="18"/>
              </w:rPr>
              <w:t>Общий объем</w:t>
            </w:r>
            <w:r w:rsidRPr="001336EC">
              <w:rPr>
                <w:b/>
                <w:sz w:val="18"/>
                <w:szCs w:val="18"/>
              </w:rPr>
              <w:br/>
              <w:t xml:space="preserve">средств, в т.ч.: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310" w:rsidRPr="001336EC" w:rsidTr="001336EC">
        <w:trPr>
          <w:trHeight w:val="412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310" w:rsidRPr="001336EC" w:rsidTr="001336EC">
        <w:trPr>
          <w:trHeight w:val="412"/>
          <w:tblCellSpacing w:w="5" w:type="nil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310" w:rsidRPr="001336EC" w:rsidTr="001336EC">
        <w:trPr>
          <w:trHeight w:val="412"/>
          <w:tblCellSpacing w:w="5" w:type="nil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Общий объем средств, вт.</w:t>
            </w:r>
            <w:proofErr w:type="gramStart"/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</w:t>
            </w:r>
            <w:proofErr w:type="gramEnd"/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75 802,42873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17 210,562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18 154,262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11 772,362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11 772,362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C2310" w:rsidRPr="001336EC" w:rsidTr="00093678">
        <w:trPr>
          <w:trHeight w:val="689"/>
          <w:tblCellSpacing w:w="5" w:type="nil"/>
        </w:trPr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областного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7 487,6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2494,60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C2310" w:rsidRPr="001336EC" w:rsidTr="00093678">
        <w:trPr>
          <w:trHeight w:val="836"/>
          <w:tblCellSpacing w:w="5" w:type="nil"/>
        </w:trPr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районного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68 314,82873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14 715,962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15 654,462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11 772,362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11 772,362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0" w:rsidRPr="001336EC" w:rsidRDefault="00DC2310" w:rsidP="00755E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009CC" w:rsidRPr="001336EC" w:rsidRDefault="003009CC" w:rsidP="003009C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3009CC" w:rsidRPr="001336EC" w:rsidSect="00093678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093678" w:rsidRPr="00093678" w:rsidRDefault="00093678" w:rsidP="00CD279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93678">
        <w:rPr>
          <w:rFonts w:ascii="Times New Roman" w:hAnsi="Times New Roman" w:cs="Times New Roman"/>
          <w:color w:val="000000"/>
          <w:sz w:val="20"/>
          <w:szCs w:val="20"/>
        </w:rPr>
        <w:lastRenderedPageBreak/>
        <w:t>Приложение  1</w:t>
      </w:r>
    </w:p>
    <w:p w:rsidR="00CD2791" w:rsidRPr="001C1075" w:rsidRDefault="005813ED" w:rsidP="001C1075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</w:t>
      </w:r>
      <w:r w:rsidR="001C1075" w:rsidRPr="001C107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постановлению</w:t>
      </w:r>
      <w:r w:rsidR="001C1075" w:rsidRPr="001C1075">
        <w:rPr>
          <w:rFonts w:ascii="Times New Roman" w:hAnsi="Times New Roman" w:cs="Times New Roman"/>
          <w:color w:val="000000"/>
          <w:sz w:val="20"/>
          <w:szCs w:val="20"/>
        </w:rPr>
        <w:t xml:space="preserve"> администрации МО</w:t>
      </w:r>
      <w:r w:rsidR="00CD2791" w:rsidRPr="001C107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C1075" w:rsidRPr="001C1075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</w:t>
      </w:r>
      <w:r w:rsidR="00CD2791" w:rsidRPr="001C1075">
        <w:rPr>
          <w:rFonts w:ascii="Times New Roman" w:hAnsi="Times New Roman" w:cs="Times New Roman"/>
          <w:color w:val="000000"/>
          <w:sz w:val="20"/>
          <w:szCs w:val="20"/>
        </w:rPr>
        <w:t>«Шенкурский муниципальный район»</w:t>
      </w:r>
    </w:p>
    <w:p w:rsidR="00CD2791" w:rsidRPr="001C1075" w:rsidRDefault="001C1075" w:rsidP="001C1075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1C1075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</w:t>
      </w:r>
      <w:r w:rsidRPr="001C107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813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813E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C107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661AF3">
        <w:rPr>
          <w:rFonts w:ascii="Times New Roman" w:hAnsi="Times New Roman" w:cs="Times New Roman"/>
          <w:color w:val="000000"/>
          <w:sz w:val="20"/>
          <w:szCs w:val="20"/>
        </w:rPr>
        <w:t>от « 15</w:t>
      </w:r>
      <w:r w:rsidR="00CD2791" w:rsidRPr="001C1075">
        <w:rPr>
          <w:rFonts w:ascii="Times New Roman" w:hAnsi="Times New Roman" w:cs="Times New Roman"/>
          <w:color w:val="000000"/>
          <w:sz w:val="20"/>
          <w:szCs w:val="20"/>
        </w:rPr>
        <w:t xml:space="preserve"> 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C1075">
        <w:rPr>
          <w:rFonts w:ascii="Times New Roman" w:hAnsi="Times New Roman" w:cs="Times New Roman"/>
          <w:color w:val="000000"/>
          <w:sz w:val="20"/>
          <w:szCs w:val="20"/>
        </w:rPr>
        <w:t xml:space="preserve">августа </w:t>
      </w:r>
      <w:r w:rsidR="00CD2791" w:rsidRPr="001C1075">
        <w:rPr>
          <w:rFonts w:ascii="Times New Roman" w:hAnsi="Times New Roman" w:cs="Times New Roman"/>
          <w:color w:val="000000"/>
          <w:sz w:val="20"/>
          <w:szCs w:val="20"/>
        </w:rPr>
        <w:t>201</w:t>
      </w:r>
      <w:r w:rsidR="0080503E" w:rsidRPr="001C1075">
        <w:rPr>
          <w:rFonts w:ascii="Times New Roman" w:hAnsi="Times New Roman" w:cs="Times New Roman"/>
          <w:color w:val="000000"/>
          <w:sz w:val="20"/>
          <w:szCs w:val="20"/>
        </w:rPr>
        <w:t>9</w:t>
      </w:r>
      <w:r w:rsidR="00CD2791" w:rsidRPr="001C1075">
        <w:rPr>
          <w:rFonts w:ascii="Times New Roman" w:hAnsi="Times New Roman" w:cs="Times New Roman"/>
          <w:color w:val="000000"/>
          <w:sz w:val="20"/>
          <w:szCs w:val="20"/>
        </w:rPr>
        <w:t xml:space="preserve"> г. №   </w:t>
      </w:r>
      <w:r w:rsidR="00661AF3">
        <w:rPr>
          <w:rFonts w:ascii="Times New Roman" w:hAnsi="Times New Roman" w:cs="Times New Roman"/>
          <w:color w:val="000000"/>
          <w:sz w:val="20"/>
          <w:szCs w:val="20"/>
        </w:rPr>
        <w:t xml:space="preserve">491 </w:t>
      </w:r>
      <w:r w:rsidR="00CD2791" w:rsidRPr="001C107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C1075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CD2791" w:rsidRPr="001C1075">
        <w:rPr>
          <w:rFonts w:ascii="Times New Roman" w:hAnsi="Times New Roman" w:cs="Times New Roman"/>
          <w:color w:val="000000"/>
          <w:sz w:val="20"/>
          <w:szCs w:val="20"/>
        </w:rPr>
        <w:t xml:space="preserve">  па</w:t>
      </w:r>
    </w:p>
    <w:p w:rsidR="00CD2791" w:rsidRPr="001C1075" w:rsidRDefault="00CD2791" w:rsidP="00CD2791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CD2791" w:rsidRDefault="00CD2791" w:rsidP="00CD2791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64467">
        <w:rPr>
          <w:rFonts w:ascii="Times New Roman" w:hAnsi="Times New Roman" w:cs="Times New Roman"/>
          <w:sz w:val="24"/>
          <w:szCs w:val="24"/>
        </w:rPr>
        <w:t>Муниципальная программа МО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664467">
        <w:rPr>
          <w:rFonts w:ascii="Times New Roman" w:hAnsi="Times New Roman" w:cs="Times New Roman"/>
          <w:sz w:val="24"/>
          <w:szCs w:val="24"/>
        </w:rPr>
        <w:t>Шенкурск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</w:t>
      </w:r>
      <w:r w:rsidRPr="00664467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CD2791" w:rsidRPr="00195ECE" w:rsidRDefault="00CD2791" w:rsidP="00CD2791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95ECE">
        <w:rPr>
          <w:rFonts w:ascii="Times New Roman" w:hAnsi="Times New Roman" w:cs="Times New Roman"/>
          <w:sz w:val="28"/>
          <w:szCs w:val="28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195ECE">
        <w:rPr>
          <w:rFonts w:ascii="Times New Roman" w:hAnsi="Times New Roman"/>
          <w:sz w:val="28"/>
          <w:szCs w:val="28"/>
        </w:rPr>
        <w:t>на 2019-202</w:t>
      </w:r>
      <w:r>
        <w:rPr>
          <w:rFonts w:ascii="Times New Roman" w:hAnsi="Times New Roman"/>
          <w:sz w:val="28"/>
          <w:szCs w:val="28"/>
        </w:rPr>
        <w:t>3</w:t>
      </w:r>
      <w:r w:rsidRPr="00195ECE">
        <w:rPr>
          <w:rFonts w:ascii="Times New Roman" w:hAnsi="Times New Roman"/>
          <w:sz w:val="28"/>
          <w:szCs w:val="28"/>
        </w:rPr>
        <w:t xml:space="preserve"> годы»</w:t>
      </w:r>
    </w:p>
    <w:p w:rsidR="00CD2791" w:rsidRDefault="00CD2791" w:rsidP="00CD2791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D2791" w:rsidRPr="00664467" w:rsidRDefault="00CD2791" w:rsidP="00CD2791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64467">
        <w:rPr>
          <w:rFonts w:ascii="Times New Roman" w:hAnsi="Times New Roman" w:cs="Times New Roman"/>
          <w:sz w:val="24"/>
          <w:szCs w:val="24"/>
        </w:rPr>
        <w:t>ПАСПОРТ</w:t>
      </w:r>
    </w:p>
    <w:p w:rsidR="00CD2791" w:rsidRPr="00195ECE" w:rsidRDefault="00CD2791" w:rsidP="00CD2791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467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МО «Шенкурский муниципальный район» </w:t>
      </w:r>
      <w:r w:rsidRPr="00195ECE">
        <w:rPr>
          <w:rFonts w:ascii="Times New Roman" w:hAnsi="Times New Roman" w:cs="Times New Roman"/>
          <w:sz w:val="24"/>
          <w:szCs w:val="24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195ECE">
        <w:rPr>
          <w:rFonts w:ascii="Times New Roman" w:hAnsi="Times New Roman"/>
          <w:sz w:val="24"/>
          <w:szCs w:val="24"/>
        </w:rPr>
        <w:t>на 2019-202</w:t>
      </w:r>
      <w:r>
        <w:rPr>
          <w:rFonts w:ascii="Times New Roman" w:hAnsi="Times New Roman"/>
          <w:sz w:val="24"/>
          <w:szCs w:val="24"/>
        </w:rPr>
        <w:t>3</w:t>
      </w:r>
      <w:r w:rsidRPr="00195ECE">
        <w:rPr>
          <w:rFonts w:ascii="Times New Roman" w:hAnsi="Times New Roman"/>
          <w:sz w:val="24"/>
          <w:szCs w:val="24"/>
        </w:rPr>
        <w:t xml:space="preserve"> годы»</w:t>
      </w:r>
    </w:p>
    <w:tbl>
      <w:tblPr>
        <w:tblW w:w="10065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26"/>
        <w:gridCol w:w="7371"/>
      </w:tblGrid>
      <w:tr w:rsidR="00CD2791" w:rsidRPr="00664467" w:rsidTr="00971D57">
        <w:trPr>
          <w:trHeight w:val="1449"/>
          <w:tblCellSpacing w:w="5" w:type="nil"/>
        </w:trPr>
        <w:tc>
          <w:tcPr>
            <w:tcW w:w="2268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CD2791" w:rsidRPr="00A70DD8" w:rsidRDefault="00CD2791" w:rsidP="00CB40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0D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371" w:type="dxa"/>
          </w:tcPr>
          <w:p w:rsidR="00CD2791" w:rsidRPr="00664467" w:rsidRDefault="005813ED" w:rsidP="00CB40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D279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униципальная программа МО «Шенкурский муниципальный район» </w:t>
            </w:r>
            <w:r w:rsidR="00CD2791" w:rsidRPr="00195ECE">
              <w:rPr>
                <w:rFonts w:ascii="Times New Roman" w:hAnsi="Times New Roman" w:cs="Times New Roman"/>
                <w:sz w:val="24"/>
                <w:szCs w:val="24"/>
              </w:rPr>
      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      </w:r>
            <w:r w:rsidR="00CD2791" w:rsidRPr="00195ECE">
              <w:rPr>
                <w:rFonts w:ascii="Times New Roman" w:hAnsi="Times New Roman"/>
                <w:sz w:val="24"/>
                <w:szCs w:val="24"/>
              </w:rPr>
              <w:t>на 2019-202</w:t>
            </w:r>
            <w:r w:rsidR="00CD2791">
              <w:rPr>
                <w:rFonts w:ascii="Times New Roman" w:hAnsi="Times New Roman"/>
                <w:sz w:val="24"/>
                <w:szCs w:val="24"/>
              </w:rPr>
              <w:t>3</w:t>
            </w:r>
            <w:r w:rsidR="00CD2791" w:rsidRPr="00195ECE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  <w:r w:rsidR="00CD27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2791"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</w:t>
            </w:r>
            <w:r w:rsidR="00CD279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D2791" w:rsidRPr="00664467">
              <w:rPr>
                <w:rFonts w:ascii="Times New Roman" w:hAnsi="Times New Roman" w:cs="Times New Roman"/>
                <w:sz w:val="24"/>
                <w:szCs w:val="24"/>
              </w:rPr>
              <w:t>униципальная программа)</w:t>
            </w:r>
          </w:p>
        </w:tc>
      </w:tr>
      <w:tr w:rsidR="00CD2791" w:rsidRPr="00664467" w:rsidTr="00971D57">
        <w:trPr>
          <w:trHeight w:val="1161"/>
          <w:tblCellSpacing w:w="5" w:type="nil"/>
        </w:trPr>
        <w:tc>
          <w:tcPr>
            <w:tcW w:w="2268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CD2791" w:rsidRPr="00A70DD8" w:rsidRDefault="00CD2791" w:rsidP="00CB402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371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производственный отдел а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«Шенкурский муниципальный район»</w:t>
            </w:r>
          </w:p>
        </w:tc>
      </w:tr>
      <w:tr w:rsidR="00CD2791" w:rsidRPr="00664467" w:rsidTr="00971D57">
        <w:trPr>
          <w:trHeight w:val="697"/>
          <w:tblCellSpacing w:w="5" w:type="nil"/>
        </w:trPr>
        <w:tc>
          <w:tcPr>
            <w:tcW w:w="2268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</w:tcPr>
          <w:p w:rsidR="00CD2791" w:rsidRPr="00A70DD8" w:rsidRDefault="00CD2791" w:rsidP="00CB40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371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2791" w:rsidRPr="00664467" w:rsidTr="00971D57">
        <w:trPr>
          <w:trHeight w:val="697"/>
          <w:tblCellSpacing w:w="5" w:type="nil"/>
        </w:trPr>
        <w:tc>
          <w:tcPr>
            <w:tcW w:w="2268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426" w:type="dxa"/>
          </w:tcPr>
          <w:p w:rsidR="00CD2791" w:rsidRPr="00A70DD8" w:rsidRDefault="00CD2791" w:rsidP="00CB40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371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2791" w:rsidRPr="00664467" w:rsidTr="00971D57">
        <w:trPr>
          <w:trHeight w:val="600"/>
          <w:tblCellSpacing w:w="5" w:type="nil"/>
        </w:trPr>
        <w:tc>
          <w:tcPr>
            <w:tcW w:w="2268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Цели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CD2791" w:rsidRPr="00A70DD8" w:rsidRDefault="00CD2791" w:rsidP="00CB40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371" w:type="dxa"/>
          </w:tcPr>
          <w:p w:rsidR="00CD2791" w:rsidRPr="006C7F77" w:rsidRDefault="005813ED" w:rsidP="00CB402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D2791" w:rsidRPr="006C7F77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лучшение транспортного обслуживания населения, сохранение и развитие  автомобильных дорог общего пользования местного значения, находящихся на территории муниципального образования «Шенкурский муниципальный район»</w:t>
            </w:r>
            <w:r w:rsidR="00CD27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2791" w:rsidRPr="006C7F77" w:rsidRDefault="00932269" w:rsidP="00CB402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CD2791" w:rsidRPr="006C7F77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="00CD2791" w:rsidRPr="006C7F77">
              <w:rPr>
                <w:rFonts w:ascii="Times New Roman" w:hAnsi="Times New Roman" w:cs="Times New Roman"/>
                <w:sz w:val="24"/>
                <w:szCs w:val="24"/>
              </w:rPr>
              <w:t xml:space="preserve"> целевых показателей муниципальной программы приведен в приложении </w:t>
            </w:r>
            <w:r w:rsidR="00CD27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D2791" w:rsidRPr="006C7F77">
              <w:rPr>
                <w:rFonts w:ascii="Times New Roman" w:hAnsi="Times New Roman" w:cs="Times New Roman"/>
                <w:sz w:val="24"/>
                <w:szCs w:val="24"/>
              </w:rPr>
              <w:t xml:space="preserve"> 1 к настоящей муниципальной программе </w:t>
            </w:r>
          </w:p>
        </w:tc>
      </w:tr>
      <w:tr w:rsidR="00CD2791" w:rsidRPr="00664467" w:rsidTr="00971D57">
        <w:trPr>
          <w:trHeight w:val="600"/>
          <w:tblCellSpacing w:w="5" w:type="nil"/>
        </w:trPr>
        <w:tc>
          <w:tcPr>
            <w:tcW w:w="2268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CD2791" w:rsidRPr="00A70DD8" w:rsidRDefault="00CD2791" w:rsidP="00CB40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371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адача №1 - </w:t>
            </w:r>
            <w:r w:rsidRPr="006C7F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</w:tr>
      <w:tr w:rsidR="00CD2791" w:rsidRPr="00664467" w:rsidTr="00971D57">
        <w:trPr>
          <w:trHeight w:val="1251"/>
          <w:tblCellSpacing w:w="5" w:type="nil"/>
        </w:trPr>
        <w:tc>
          <w:tcPr>
            <w:tcW w:w="2268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CD2791" w:rsidRPr="00A70DD8" w:rsidRDefault="00CD2791" w:rsidP="00CB40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371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годы. Муниципальная программа реализуется в один этап</w:t>
            </w:r>
          </w:p>
        </w:tc>
      </w:tr>
      <w:tr w:rsidR="00CD2791" w:rsidRPr="00664467" w:rsidTr="00971D57">
        <w:trPr>
          <w:trHeight w:val="1000"/>
          <w:tblCellSpacing w:w="5" w:type="nil"/>
        </w:trPr>
        <w:tc>
          <w:tcPr>
            <w:tcW w:w="2268" w:type="dxa"/>
          </w:tcPr>
          <w:p w:rsidR="00CD2791" w:rsidRPr="00664467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CD2791" w:rsidRPr="00664467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6644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426" w:type="dxa"/>
          </w:tcPr>
          <w:p w:rsidR="00CD2791" w:rsidRPr="00A70DD8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7371" w:type="dxa"/>
          </w:tcPr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75 802,42873 тыс. рублей: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16 8982,88073 тыс. рублей;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17 210,562 тыс. рублей;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год – 18 154,262 тыс. рублей;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11 772,362 тыс. рублей;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11 772,362 тыс. рублей;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 – 7 487,</w:t>
            </w:r>
            <w:r w:rsidR="008C30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рублей: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8C304D">
              <w:rPr>
                <w:rFonts w:ascii="Times New Roman" w:hAnsi="Times New Roman" w:cs="Times New Roman"/>
                <w:sz w:val="24"/>
                <w:szCs w:val="24"/>
              </w:rPr>
              <w:t>– 2 493,20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8C304D">
              <w:rPr>
                <w:rFonts w:ascii="Times New Roman" w:hAnsi="Times New Roman" w:cs="Times New Roman"/>
                <w:sz w:val="24"/>
                <w:szCs w:val="24"/>
              </w:rPr>
              <w:t>2 494,60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8C304D">
              <w:rPr>
                <w:rFonts w:ascii="Times New Roman" w:hAnsi="Times New Roman" w:cs="Times New Roman"/>
                <w:sz w:val="24"/>
                <w:szCs w:val="24"/>
              </w:rPr>
              <w:t>2 499,80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0,00 тыс. рублей;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районного бюджета </w:t>
            </w:r>
            <w:r w:rsidR="008C304D">
              <w:rPr>
                <w:rFonts w:ascii="Times New Roman" w:hAnsi="Times New Roman" w:cs="Times New Roman"/>
                <w:sz w:val="24"/>
                <w:szCs w:val="24"/>
              </w:rPr>
              <w:t>68 314,82873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рублей: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8C304D">
              <w:rPr>
                <w:rFonts w:ascii="Times New Roman" w:hAnsi="Times New Roman" w:cs="Times New Roman"/>
                <w:sz w:val="24"/>
                <w:szCs w:val="24"/>
              </w:rPr>
              <w:t>14 399,68073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8C304D">
              <w:rPr>
                <w:rFonts w:ascii="Times New Roman" w:hAnsi="Times New Roman" w:cs="Times New Roman"/>
                <w:sz w:val="24"/>
                <w:szCs w:val="24"/>
              </w:rPr>
              <w:t>14 715,962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8C304D">
              <w:rPr>
                <w:rFonts w:ascii="Times New Roman" w:hAnsi="Times New Roman" w:cs="Times New Roman"/>
                <w:sz w:val="24"/>
                <w:szCs w:val="24"/>
              </w:rPr>
              <w:t>15 654,462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D2791" w:rsidRDefault="00CD2791" w:rsidP="00CB4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8C304D">
              <w:rPr>
                <w:rFonts w:ascii="Times New Roman" w:hAnsi="Times New Roman" w:cs="Times New Roman"/>
                <w:sz w:val="24"/>
                <w:szCs w:val="24"/>
              </w:rPr>
              <w:t>11 772,362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D2791" w:rsidRPr="00664467" w:rsidRDefault="008C304D" w:rsidP="008C304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–11 772,362</w:t>
            </w:r>
            <w:r w:rsidR="00CD279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     </w:t>
            </w:r>
            <w:r w:rsidR="00CD2791" w:rsidRPr="0066446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:rsidR="005C68EA" w:rsidRDefault="005C68EA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93678" w:rsidRDefault="00093678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093678" w:rsidRDefault="00093678" w:rsidP="00DD174C">
      <w:pPr>
        <w:tabs>
          <w:tab w:val="left" w:pos="927"/>
        </w:tabs>
        <w:spacing w:before="100" w:beforeAutospacing="1" w:after="100" w:afterAutospacing="1" w:line="360" w:lineRule="auto"/>
        <w:ind w:right="20"/>
        <w:rPr>
          <w:rFonts w:ascii="Times New Roman" w:hAnsi="Times New Roman" w:cs="Times New Roman"/>
          <w:color w:val="000000"/>
          <w:sz w:val="24"/>
          <w:szCs w:val="24"/>
        </w:rPr>
      </w:pPr>
    </w:p>
    <w:p w:rsidR="00F71CC8" w:rsidRDefault="00F71CC8" w:rsidP="00DD174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174C" w:rsidRPr="00AE1C74" w:rsidRDefault="00DD174C" w:rsidP="00DD174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D174C" w:rsidRPr="00AE1C74" w:rsidRDefault="00DD174C" w:rsidP="00DD174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D174C" w:rsidRPr="00AE1C74" w:rsidRDefault="00DD174C" w:rsidP="00FC1ED5">
      <w:pPr>
        <w:spacing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D174C" w:rsidRPr="00AE1C74" w:rsidRDefault="00DD174C" w:rsidP="00DD174C">
      <w:pPr>
        <w:tabs>
          <w:tab w:val="left" w:pos="2134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DD174C" w:rsidRPr="00AE1C74" w:rsidRDefault="00DD174C" w:rsidP="00DD174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D174C" w:rsidRPr="00AE1C74" w:rsidRDefault="00DD174C" w:rsidP="00DD174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174C" w:rsidRPr="00AE1C74" w:rsidRDefault="00DD174C" w:rsidP="00DD174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="001017D0"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Pr="00AE1C74">
        <w:rPr>
          <w:rFonts w:ascii="Times New Roman" w:hAnsi="Times New Roman"/>
          <w:b/>
          <w:sz w:val="28"/>
          <w:szCs w:val="28"/>
        </w:rPr>
        <w:t xml:space="preserve">О </w:t>
      </w:r>
      <w:r w:rsidR="001017D0"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Pr="00AE1C74">
        <w:rPr>
          <w:rFonts w:ascii="Times New Roman" w:hAnsi="Times New Roman"/>
          <w:b/>
          <w:sz w:val="28"/>
          <w:szCs w:val="28"/>
        </w:rPr>
        <w:t xml:space="preserve">С </w:t>
      </w:r>
      <w:r w:rsidR="001017D0"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Pr="00AE1C74">
        <w:rPr>
          <w:rFonts w:ascii="Times New Roman" w:hAnsi="Times New Roman"/>
          <w:b/>
          <w:sz w:val="28"/>
          <w:szCs w:val="28"/>
        </w:rPr>
        <w:t>Т</w:t>
      </w:r>
      <w:r w:rsidR="001017D0"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Pr="00AE1C74">
        <w:rPr>
          <w:rFonts w:ascii="Times New Roman" w:hAnsi="Times New Roman"/>
          <w:b/>
          <w:sz w:val="28"/>
          <w:szCs w:val="28"/>
        </w:rPr>
        <w:t xml:space="preserve"> А</w:t>
      </w:r>
      <w:r w:rsidR="001017D0"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Pr="00AE1C74">
        <w:rPr>
          <w:rFonts w:ascii="Times New Roman" w:hAnsi="Times New Roman"/>
          <w:b/>
          <w:sz w:val="28"/>
          <w:szCs w:val="28"/>
        </w:rPr>
        <w:t xml:space="preserve"> Н </w:t>
      </w:r>
      <w:r w:rsidR="001017D0"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Pr="00AE1C74">
        <w:rPr>
          <w:rFonts w:ascii="Times New Roman" w:hAnsi="Times New Roman"/>
          <w:b/>
          <w:sz w:val="28"/>
          <w:szCs w:val="28"/>
        </w:rPr>
        <w:t>О</w:t>
      </w:r>
      <w:r w:rsidR="001017D0"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Pr="00AE1C74">
        <w:rPr>
          <w:rFonts w:ascii="Times New Roman" w:hAnsi="Times New Roman"/>
          <w:b/>
          <w:sz w:val="28"/>
          <w:szCs w:val="28"/>
        </w:rPr>
        <w:t xml:space="preserve"> В</w:t>
      </w:r>
      <w:r w:rsidR="001017D0"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Pr="00AE1C74">
        <w:rPr>
          <w:rFonts w:ascii="Times New Roman" w:hAnsi="Times New Roman"/>
          <w:b/>
          <w:sz w:val="28"/>
          <w:szCs w:val="28"/>
        </w:rPr>
        <w:t xml:space="preserve"> Л</w:t>
      </w:r>
      <w:r w:rsidR="001017D0"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Pr="00AE1C74">
        <w:rPr>
          <w:rFonts w:ascii="Times New Roman" w:hAnsi="Times New Roman"/>
          <w:b/>
          <w:sz w:val="28"/>
          <w:szCs w:val="28"/>
        </w:rPr>
        <w:t xml:space="preserve"> Е</w:t>
      </w:r>
      <w:r w:rsidR="001017D0"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Pr="00AE1C74">
        <w:rPr>
          <w:rFonts w:ascii="Times New Roman" w:hAnsi="Times New Roman"/>
          <w:b/>
          <w:sz w:val="28"/>
          <w:szCs w:val="28"/>
        </w:rPr>
        <w:t xml:space="preserve"> Н</w:t>
      </w:r>
      <w:r w:rsidR="001017D0"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Pr="00AE1C74">
        <w:rPr>
          <w:rFonts w:ascii="Times New Roman" w:hAnsi="Times New Roman"/>
          <w:b/>
          <w:sz w:val="28"/>
          <w:szCs w:val="28"/>
        </w:rPr>
        <w:t xml:space="preserve"> И</w:t>
      </w:r>
      <w:r w:rsidR="001017D0" w:rsidRPr="00AE1C74">
        <w:rPr>
          <w:rFonts w:ascii="Times New Roman" w:hAnsi="Times New Roman"/>
          <w:b/>
          <w:sz w:val="28"/>
          <w:szCs w:val="28"/>
        </w:rPr>
        <w:t xml:space="preserve"> </w:t>
      </w:r>
      <w:r w:rsidRPr="00AE1C74">
        <w:rPr>
          <w:rFonts w:ascii="Times New Roman" w:hAnsi="Times New Roman"/>
          <w:b/>
          <w:sz w:val="28"/>
          <w:szCs w:val="28"/>
        </w:rPr>
        <w:t xml:space="preserve"> Е</w:t>
      </w:r>
    </w:p>
    <w:p w:rsidR="00DD174C" w:rsidRPr="00AE1C74" w:rsidRDefault="00DD174C" w:rsidP="00DD174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174C" w:rsidRPr="00AE1C74" w:rsidRDefault="00661AF3" w:rsidP="00DD174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 15 </w:t>
      </w:r>
      <w:r w:rsidR="00DD174C" w:rsidRPr="00AE1C74">
        <w:rPr>
          <w:rFonts w:ascii="Times New Roman" w:hAnsi="Times New Roman"/>
          <w:sz w:val="28"/>
          <w:szCs w:val="28"/>
        </w:rPr>
        <w:t xml:space="preserve"> » </w:t>
      </w:r>
      <w:r w:rsidR="001017D0" w:rsidRPr="00AE1C74">
        <w:rPr>
          <w:rFonts w:ascii="Times New Roman" w:hAnsi="Times New Roman"/>
          <w:sz w:val="28"/>
          <w:szCs w:val="28"/>
        </w:rPr>
        <w:t xml:space="preserve"> августа </w:t>
      </w:r>
      <w:r>
        <w:rPr>
          <w:rFonts w:ascii="Times New Roman" w:hAnsi="Times New Roman"/>
          <w:sz w:val="28"/>
          <w:szCs w:val="28"/>
        </w:rPr>
        <w:t xml:space="preserve"> 2019 года  №   491- </w:t>
      </w:r>
      <w:r w:rsidR="00DD174C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DD174C" w:rsidRPr="00AE1C74" w:rsidRDefault="00DD174C" w:rsidP="00DD174C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174C" w:rsidRPr="00AE1C74" w:rsidRDefault="00DD174C" w:rsidP="00DD174C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DD174C" w:rsidRPr="006C4C38" w:rsidRDefault="00DD174C" w:rsidP="00DD174C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муниципальную программу МО «Шенкурский муниципальный район»</w:t>
      </w:r>
      <w:r w:rsidRPr="006C4C38">
        <w:rPr>
          <w:rFonts w:ascii="Times New Roman" w:hAnsi="Times New Roman"/>
          <w:b/>
          <w:sz w:val="28"/>
          <w:szCs w:val="28"/>
        </w:rPr>
        <w:t xml:space="preserve">  </w:t>
      </w:r>
      <w:r w:rsidRPr="00195ECE">
        <w:rPr>
          <w:rFonts w:ascii="Times New Roman" w:hAnsi="Times New Roman" w:cs="Times New Roman"/>
          <w:b/>
          <w:sz w:val="28"/>
          <w:szCs w:val="28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>
        <w:rPr>
          <w:rFonts w:ascii="Times New Roman" w:hAnsi="Times New Roman"/>
          <w:b/>
          <w:sz w:val="28"/>
          <w:szCs w:val="28"/>
        </w:rPr>
        <w:t>на 2019-2023</w:t>
      </w:r>
      <w:r w:rsidRPr="006C4C38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DD174C" w:rsidRPr="00FD78D6" w:rsidRDefault="00DD174C" w:rsidP="00DD174C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D174C" w:rsidRPr="004E1D99" w:rsidRDefault="004A4C11" w:rsidP="001550F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1017D0">
        <w:rPr>
          <w:rFonts w:ascii="Times New Roman" w:hAnsi="Times New Roman"/>
          <w:sz w:val="28"/>
          <w:szCs w:val="28"/>
        </w:rPr>
        <w:t>В соответствии с Порядком разработки</w:t>
      </w:r>
      <w:r w:rsidR="005813ED">
        <w:rPr>
          <w:rFonts w:ascii="Times New Roman" w:hAnsi="Times New Roman"/>
          <w:sz w:val="28"/>
          <w:szCs w:val="28"/>
        </w:rPr>
        <w:t xml:space="preserve"> и реализации </w:t>
      </w:r>
      <w:r w:rsidR="001017D0">
        <w:rPr>
          <w:rFonts w:ascii="Times New Roman" w:hAnsi="Times New Roman"/>
          <w:sz w:val="28"/>
          <w:szCs w:val="28"/>
        </w:rPr>
        <w:t>муниципальных программ МО «Шенкурский муниципальный район» и МО «</w:t>
      </w:r>
      <w:proofErr w:type="spellStart"/>
      <w:r w:rsidR="001017D0">
        <w:rPr>
          <w:rFonts w:ascii="Times New Roman" w:hAnsi="Times New Roman"/>
          <w:sz w:val="28"/>
          <w:szCs w:val="28"/>
        </w:rPr>
        <w:t>Шенкурское</w:t>
      </w:r>
      <w:proofErr w:type="spellEnd"/>
      <w:r w:rsidR="001017D0">
        <w:rPr>
          <w:rFonts w:ascii="Times New Roman" w:hAnsi="Times New Roman"/>
          <w:sz w:val="28"/>
          <w:szCs w:val="28"/>
        </w:rPr>
        <w:t>», утвержденным постановлением администрации МО «Шенкурский муниципальный район» от 29 декабря 2016 года № 1185-па</w:t>
      </w:r>
      <w:r w:rsidR="001017D0" w:rsidRPr="00184217">
        <w:rPr>
          <w:sz w:val="28"/>
          <w:szCs w:val="28"/>
        </w:rPr>
        <w:t>,</w:t>
      </w:r>
      <w:r w:rsidR="00AE1C74">
        <w:rPr>
          <w:b/>
          <w:sz w:val="28"/>
          <w:szCs w:val="28"/>
        </w:rPr>
        <w:t xml:space="preserve"> </w:t>
      </w:r>
      <w:r w:rsidR="00AE1C74">
        <w:rPr>
          <w:rFonts w:ascii="Times New Roman" w:hAnsi="Times New Roman"/>
          <w:sz w:val="28"/>
          <w:szCs w:val="28"/>
        </w:rPr>
        <w:t xml:space="preserve">администрация </w:t>
      </w:r>
      <w:r w:rsidR="00DD174C">
        <w:rPr>
          <w:rFonts w:ascii="Times New Roman" w:hAnsi="Times New Roman"/>
          <w:sz w:val="28"/>
          <w:szCs w:val="28"/>
        </w:rPr>
        <w:t xml:space="preserve">МО «Шенкурский муниципальный район» </w:t>
      </w:r>
      <w:r w:rsidR="00FC1ED5">
        <w:rPr>
          <w:rFonts w:ascii="Times New Roman" w:hAnsi="Times New Roman"/>
          <w:sz w:val="28"/>
          <w:szCs w:val="28"/>
        </w:rPr>
        <w:t xml:space="preserve"> </w:t>
      </w:r>
      <w:r w:rsidR="00DD174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DD174C" w:rsidRPr="00FD78D6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="00DD174C" w:rsidRPr="00FD78D6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="00DD174C" w:rsidRPr="00FD78D6">
        <w:rPr>
          <w:rFonts w:ascii="Times New Roman" w:hAnsi="Times New Roman"/>
          <w:b/>
          <w:sz w:val="28"/>
          <w:szCs w:val="28"/>
        </w:rPr>
        <w:t>н</w:t>
      </w:r>
      <w:proofErr w:type="spellEnd"/>
      <w:r w:rsidR="00DD174C" w:rsidRPr="00FD78D6">
        <w:rPr>
          <w:rFonts w:ascii="Times New Roman" w:hAnsi="Times New Roman"/>
          <w:b/>
          <w:sz w:val="28"/>
          <w:szCs w:val="28"/>
        </w:rPr>
        <w:t xml:space="preserve"> о в л я </w:t>
      </w:r>
      <w:r w:rsidR="00DD174C">
        <w:rPr>
          <w:rFonts w:ascii="Times New Roman" w:hAnsi="Times New Roman"/>
          <w:b/>
          <w:sz w:val="28"/>
          <w:szCs w:val="28"/>
        </w:rPr>
        <w:t>е т</w:t>
      </w:r>
      <w:r w:rsidR="00DD174C" w:rsidRPr="00FD78D6">
        <w:rPr>
          <w:rFonts w:ascii="Times New Roman" w:hAnsi="Times New Roman"/>
          <w:b/>
          <w:sz w:val="28"/>
          <w:szCs w:val="28"/>
        </w:rPr>
        <w:t>:</w:t>
      </w:r>
    </w:p>
    <w:p w:rsidR="00DD174C" w:rsidRDefault="004E7AA0" w:rsidP="001550F2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муниципальную программу МО «Шенкурский муниципальный район» </w:t>
      </w:r>
      <w:r w:rsidRPr="00195ECE">
        <w:rPr>
          <w:rFonts w:ascii="Times New Roman" w:hAnsi="Times New Roman" w:cs="Times New Roman"/>
          <w:sz w:val="28"/>
          <w:szCs w:val="28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195ECE">
        <w:rPr>
          <w:rFonts w:ascii="Times New Roman" w:hAnsi="Times New Roman"/>
          <w:sz w:val="28"/>
          <w:szCs w:val="28"/>
        </w:rPr>
        <w:t>на 2019-202</w:t>
      </w:r>
      <w:r>
        <w:rPr>
          <w:rFonts w:ascii="Times New Roman" w:hAnsi="Times New Roman"/>
          <w:sz w:val="28"/>
          <w:szCs w:val="28"/>
        </w:rPr>
        <w:t>3</w:t>
      </w:r>
      <w:r w:rsidRPr="00195ECE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>, утвержденную постановлением администрации МО «Шенкурский муниципальный район» от 10 октября 2018 года № 679-па внести следующие изменения:</w:t>
      </w:r>
    </w:p>
    <w:p w:rsidR="004E7AA0" w:rsidRDefault="00264AC9" w:rsidP="001550F2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1.1 Паспорт </w:t>
      </w:r>
      <w:r w:rsidRPr="00264AC9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/>
          <w:sz w:val="28"/>
          <w:szCs w:val="28"/>
        </w:rPr>
        <w:t>МО</w:t>
      </w:r>
      <w:r w:rsidR="004E7AA0" w:rsidRPr="00264AC9">
        <w:rPr>
          <w:rFonts w:ascii="Times New Roman" w:hAnsi="Times New Roman"/>
          <w:sz w:val="28"/>
          <w:szCs w:val="28"/>
        </w:rPr>
        <w:t xml:space="preserve"> </w:t>
      </w:r>
      <w:r w:rsidR="001017D0">
        <w:rPr>
          <w:rFonts w:ascii="Times New Roman" w:hAnsi="Times New Roman"/>
          <w:sz w:val="28"/>
          <w:szCs w:val="28"/>
        </w:rPr>
        <w:t xml:space="preserve">«Шенкурский </w:t>
      </w:r>
      <w:r w:rsidRPr="00264AC9">
        <w:rPr>
          <w:rFonts w:ascii="Times New Roman" w:hAnsi="Times New Roman"/>
          <w:sz w:val="28"/>
          <w:szCs w:val="28"/>
        </w:rPr>
        <w:t>муниципальный</w:t>
      </w:r>
      <w:r>
        <w:rPr>
          <w:rFonts w:ascii="Times New Roman" w:hAnsi="Times New Roman"/>
          <w:sz w:val="28"/>
          <w:szCs w:val="28"/>
        </w:rPr>
        <w:t xml:space="preserve"> район» </w:t>
      </w:r>
      <w:r w:rsidRPr="00264AC9">
        <w:rPr>
          <w:rFonts w:ascii="Times New Roman" w:hAnsi="Times New Roman" w:cs="Times New Roman"/>
          <w:sz w:val="28"/>
          <w:szCs w:val="28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264AC9">
        <w:rPr>
          <w:rFonts w:ascii="Times New Roman" w:hAnsi="Times New Roman"/>
          <w:sz w:val="28"/>
          <w:szCs w:val="28"/>
        </w:rPr>
        <w:t>на 2019-2023 годы»</w:t>
      </w:r>
      <w:r>
        <w:rPr>
          <w:rFonts w:ascii="Times New Roman" w:hAnsi="Times New Roman"/>
          <w:sz w:val="28"/>
          <w:szCs w:val="28"/>
        </w:rPr>
        <w:t xml:space="preserve"> </w:t>
      </w:r>
      <w:r w:rsidR="004E7AA0" w:rsidRPr="00264AC9">
        <w:rPr>
          <w:rFonts w:ascii="Times New Roman" w:hAnsi="Times New Roman"/>
          <w:sz w:val="28"/>
          <w:szCs w:val="28"/>
        </w:rPr>
        <w:t>изло</w:t>
      </w:r>
      <w:r w:rsidR="00AE1C74">
        <w:rPr>
          <w:rFonts w:ascii="Times New Roman" w:hAnsi="Times New Roman"/>
          <w:sz w:val="28"/>
          <w:szCs w:val="28"/>
        </w:rPr>
        <w:t>жить в новой редакции</w:t>
      </w:r>
      <w:r w:rsidR="00F71CC8">
        <w:rPr>
          <w:rFonts w:ascii="Times New Roman" w:hAnsi="Times New Roman"/>
          <w:sz w:val="28"/>
          <w:szCs w:val="28"/>
        </w:rPr>
        <w:t>,</w:t>
      </w:r>
      <w:r w:rsidR="00AE1C74">
        <w:rPr>
          <w:rFonts w:ascii="Times New Roman" w:hAnsi="Times New Roman"/>
          <w:sz w:val="28"/>
          <w:szCs w:val="28"/>
        </w:rPr>
        <w:t xml:space="preserve"> согласно п</w:t>
      </w:r>
      <w:r w:rsidR="004E7AA0" w:rsidRPr="00264AC9">
        <w:rPr>
          <w:rFonts w:ascii="Times New Roman" w:hAnsi="Times New Roman"/>
          <w:sz w:val="28"/>
          <w:szCs w:val="28"/>
        </w:rPr>
        <w:t xml:space="preserve">риложению </w:t>
      </w:r>
      <w:r w:rsidR="005813ED">
        <w:rPr>
          <w:rFonts w:ascii="Times New Roman" w:hAnsi="Times New Roman"/>
          <w:sz w:val="28"/>
          <w:szCs w:val="28"/>
        </w:rPr>
        <w:t>1</w:t>
      </w:r>
      <w:r w:rsidR="004E7AA0" w:rsidRPr="00264AC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AE1C74" w:rsidRDefault="00F71CC8" w:rsidP="001550F2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1550F2">
        <w:rPr>
          <w:rFonts w:ascii="Times New Roman" w:hAnsi="Times New Roman"/>
          <w:sz w:val="28"/>
          <w:szCs w:val="28"/>
        </w:rPr>
        <w:t xml:space="preserve"> </w:t>
      </w:r>
      <w:r w:rsidR="00093678">
        <w:rPr>
          <w:rFonts w:ascii="Times New Roman" w:hAnsi="Times New Roman"/>
          <w:sz w:val="28"/>
          <w:szCs w:val="28"/>
        </w:rPr>
        <w:t>1.2</w:t>
      </w:r>
      <w:r w:rsidR="00264AC9">
        <w:rPr>
          <w:rFonts w:ascii="Times New Roman" w:hAnsi="Times New Roman"/>
          <w:sz w:val="28"/>
          <w:szCs w:val="28"/>
        </w:rPr>
        <w:t xml:space="preserve"> </w:t>
      </w:r>
      <w:r w:rsidR="00AE1C74">
        <w:rPr>
          <w:rFonts w:ascii="Times New Roman" w:hAnsi="Times New Roman"/>
          <w:sz w:val="28"/>
          <w:szCs w:val="28"/>
        </w:rPr>
        <w:t>Приложение № 2</w:t>
      </w:r>
      <w:r>
        <w:rPr>
          <w:rFonts w:ascii="Times New Roman" w:hAnsi="Times New Roman"/>
          <w:sz w:val="28"/>
          <w:szCs w:val="28"/>
        </w:rPr>
        <w:t xml:space="preserve"> </w:t>
      </w:r>
      <w:r w:rsidR="00AE1C74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>
        <w:rPr>
          <w:rFonts w:ascii="Times New Roman" w:hAnsi="Times New Roman"/>
          <w:sz w:val="28"/>
          <w:szCs w:val="28"/>
        </w:rPr>
        <w:t>МО</w:t>
      </w:r>
      <w:r w:rsidRPr="00264A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«Шенкурский </w:t>
      </w:r>
      <w:r w:rsidRPr="00264AC9">
        <w:rPr>
          <w:rFonts w:ascii="Times New Roman" w:hAnsi="Times New Roman"/>
          <w:sz w:val="28"/>
          <w:szCs w:val="28"/>
        </w:rPr>
        <w:t>муниципальный</w:t>
      </w:r>
      <w:r>
        <w:rPr>
          <w:rFonts w:ascii="Times New Roman" w:hAnsi="Times New Roman"/>
          <w:sz w:val="28"/>
          <w:szCs w:val="28"/>
        </w:rPr>
        <w:t xml:space="preserve"> район» </w:t>
      </w:r>
      <w:r w:rsidR="00AE1C74" w:rsidRPr="00264AC9">
        <w:rPr>
          <w:rFonts w:ascii="Times New Roman" w:hAnsi="Times New Roman" w:cs="Times New Roman"/>
          <w:sz w:val="28"/>
          <w:szCs w:val="28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="00AE1C74" w:rsidRPr="00264AC9">
        <w:rPr>
          <w:rFonts w:ascii="Times New Roman" w:hAnsi="Times New Roman"/>
          <w:sz w:val="28"/>
          <w:szCs w:val="28"/>
        </w:rPr>
        <w:t>на 2019-2023 годы»</w:t>
      </w:r>
      <w:r w:rsidR="00AE1C74">
        <w:rPr>
          <w:rFonts w:ascii="Times New Roman" w:hAnsi="Times New Roman"/>
          <w:sz w:val="28"/>
          <w:szCs w:val="28"/>
        </w:rPr>
        <w:t xml:space="preserve">  исключить.</w:t>
      </w:r>
    </w:p>
    <w:p w:rsidR="00AE1C74" w:rsidRDefault="00F71CC8" w:rsidP="001550F2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E1C74">
        <w:rPr>
          <w:rFonts w:ascii="Times New Roman" w:hAnsi="Times New Roman"/>
          <w:sz w:val="28"/>
          <w:szCs w:val="28"/>
        </w:rPr>
        <w:t xml:space="preserve"> 1.3 </w:t>
      </w:r>
      <w:r w:rsidR="00264AC9">
        <w:rPr>
          <w:rFonts w:ascii="Times New Roman" w:hAnsi="Times New Roman"/>
          <w:sz w:val="28"/>
          <w:szCs w:val="28"/>
        </w:rPr>
        <w:t xml:space="preserve">Приложение </w:t>
      </w:r>
      <w:r w:rsidR="00AE1C74">
        <w:rPr>
          <w:rFonts w:ascii="Times New Roman" w:hAnsi="Times New Roman"/>
          <w:sz w:val="28"/>
          <w:szCs w:val="28"/>
        </w:rPr>
        <w:t xml:space="preserve">№ </w:t>
      </w:r>
      <w:r w:rsidR="00264AC9">
        <w:rPr>
          <w:rFonts w:ascii="Times New Roman" w:hAnsi="Times New Roman"/>
          <w:sz w:val="28"/>
          <w:szCs w:val="28"/>
        </w:rPr>
        <w:t xml:space="preserve">3 к </w:t>
      </w:r>
      <w:r w:rsidR="00AE1C74">
        <w:rPr>
          <w:rFonts w:ascii="Times New Roman" w:hAnsi="Times New Roman"/>
          <w:sz w:val="28"/>
          <w:szCs w:val="28"/>
        </w:rPr>
        <w:t>муниципальной программе</w:t>
      </w:r>
      <w:r w:rsidRPr="00F71C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</w:t>
      </w:r>
      <w:r w:rsidRPr="00264A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«Шенкурский </w:t>
      </w:r>
      <w:r w:rsidRPr="00264AC9">
        <w:rPr>
          <w:rFonts w:ascii="Times New Roman" w:hAnsi="Times New Roman"/>
          <w:sz w:val="28"/>
          <w:szCs w:val="28"/>
        </w:rPr>
        <w:t>муниципальный</w:t>
      </w:r>
      <w:r>
        <w:rPr>
          <w:rFonts w:ascii="Times New Roman" w:hAnsi="Times New Roman"/>
          <w:sz w:val="28"/>
          <w:szCs w:val="28"/>
        </w:rPr>
        <w:t xml:space="preserve"> район»</w:t>
      </w:r>
      <w:r w:rsidR="00AE1C74">
        <w:rPr>
          <w:rFonts w:ascii="Times New Roman" w:hAnsi="Times New Roman"/>
          <w:sz w:val="28"/>
          <w:szCs w:val="28"/>
        </w:rPr>
        <w:t xml:space="preserve"> </w:t>
      </w:r>
      <w:r w:rsidR="00AE1C74" w:rsidRPr="00264AC9">
        <w:rPr>
          <w:rFonts w:ascii="Times New Roman" w:hAnsi="Times New Roman" w:cs="Times New Roman"/>
          <w:sz w:val="28"/>
          <w:szCs w:val="28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="00AE1C74" w:rsidRPr="00264AC9">
        <w:rPr>
          <w:rFonts w:ascii="Times New Roman" w:hAnsi="Times New Roman"/>
          <w:sz w:val="28"/>
          <w:szCs w:val="28"/>
        </w:rPr>
        <w:t>на 2019-2023 годы»</w:t>
      </w:r>
      <w:r w:rsidR="00AE1C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считать соответственно приложением</w:t>
      </w:r>
      <w:r w:rsidR="00AE1C74">
        <w:rPr>
          <w:rFonts w:ascii="Times New Roman" w:hAnsi="Times New Roman"/>
          <w:sz w:val="28"/>
          <w:szCs w:val="28"/>
        </w:rPr>
        <w:t xml:space="preserve"> № 2.</w:t>
      </w:r>
    </w:p>
    <w:p w:rsidR="00264AC9" w:rsidRPr="00264AC9" w:rsidRDefault="00F71CC8" w:rsidP="001550F2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E1C74">
        <w:rPr>
          <w:rFonts w:ascii="Times New Roman" w:hAnsi="Times New Roman"/>
          <w:sz w:val="28"/>
          <w:szCs w:val="28"/>
        </w:rPr>
        <w:t xml:space="preserve"> 1.4 </w:t>
      </w:r>
      <w:r>
        <w:rPr>
          <w:rFonts w:ascii="Times New Roman" w:hAnsi="Times New Roman"/>
          <w:sz w:val="28"/>
          <w:szCs w:val="28"/>
        </w:rPr>
        <w:t>Приложение № 2 к муниципальной программе</w:t>
      </w:r>
      <w:r w:rsidRPr="00F71C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</w:t>
      </w:r>
      <w:r w:rsidRPr="00264A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«Шенкурский </w:t>
      </w:r>
      <w:r w:rsidRPr="00264AC9">
        <w:rPr>
          <w:rFonts w:ascii="Times New Roman" w:hAnsi="Times New Roman"/>
          <w:sz w:val="28"/>
          <w:szCs w:val="28"/>
        </w:rPr>
        <w:t>муниципальный</w:t>
      </w:r>
      <w:r>
        <w:rPr>
          <w:rFonts w:ascii="Times New Roman" w:hAnsi="Times New Roman"/>
          <w:sz w:val="28"/>
          <w:szCs w:val="28"/>
        </w:rPr>
        <w:t xml:space="preserve"> район» </w:t>
      </w:r>
      <w:r w:rsidR="00264AC9" w:rsidRPr="00264AC9">
        <w:rPr>
          <w:rFonts w:ascii="Times New Roman" w:hAnsi="Times New Roman" w:cs="Times New Roman"/>
          <w:sz w:val="28"/>
          <w:szCs w:val="28"/>
        </w:rPr>
        <w:t xml:space="preserve">«Улучшение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="00264AC9" w:rsidRPr="00264AC9">
        <w:rPr>
          <w:rFonts w:ascii="Times New Roman" w:hAnsi="Times New Roman"/>
          <w:sz w:val="28"/>
          <w:szCs w:val="28"/>
        </w:rPr>
        <w:t>на 2019-2023 годы»</w:t>
      </w:r>
      <w:r>
        <w:rPr>
          <w:rFonts w:ascii="Times New Roman" w:hAnsi="Times New Roman"/>
          <w:sz w:val="28"/>
          <w:szCs w:val="28"/>
        </w:rPr>
        <w:t xml:space="preserve"> изложить в новой</w:t>
      </w:r>
      <w:r w:rsidR="005813ED">
        <w:rPr>
          <w:rFonts w:ascii="Times New Roman" w:hAnsi="Times New Roman"/>
          <w:sz w:val="28"/>
          <w:szCs w:val="28"/>
        </w:rPr>
        <w:t xml:space="preserve"> редакции, согласно приложению </w:t>
      </w:r>
      <w:r>
        <w:rPr>
          <w:rFonts w:ascii="Times New Roman" w:hAnsi="Times New Roman"/>
          <w:sz w:val="28"/>
          <w:szCs w:val="28"/>
        </w:rPr>
        <w:t xml:space="preserve"> 2</w:t>
      </w:r>
      <w:r w:rsidR="00264AC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DD174C" w:rsidRPr="001550F2" w:rsidRDefault="00F71CC8" w:rsidP="005813ED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</w:t>
      </w:r>
      <w:r w:rsidR="00AF1A4F">
        <w:rPr>
          <w:rFonts w:ascii="Times New Roman" w:hAnsi="Times New Roman"/>
          <w:sz w:val="28"/>
          <w:szCs w:val="28"/>
        </w:rPr>
        <w:t xml:space="preserve"> </w:t>
      </w:r>
      <w:r w:rsidR="00DD174C" w:rsidRPr="001550F2"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DD174C" w:rsidRPr="00FD78D6" w:rsidRDefault="00DD174C" w:rsidP="001550F2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D174C" w:rsidRDefault="00DD174C" w:rsidP="001550F2">
      <w:pPr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550F2" w:rsidRDefault="001550F2" w:rsidP="001550F2">
      <w:pPr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550F2" w:rsidRDefault="001550F2" w:rsidP="001550F2">
      <w:pPr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550F2" w:rsidRPr="00FD78D6" w:rsidRDefault="001550F2" w:rsidP="001550F2">
      <w:pPr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550F2" w:rsidRPr="00FD78D6" w:rsidRDefault="00F71CC8" w:rsidP="00DD17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 xml:space="preserve">лавы </w:t>
      </w:r>
      <w:r w:rsidR="001550F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D174C" w:rsidRPr="00994ADC" w:rsidRDefault="00DD174C" w:rsidP="00DD174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78D6">
        <w:rPr>
          <w:rFonts w:ascii="Times New Roman" w:hAnsi="Times New Roman"/>
          <w:sz w:val="28"/>
          <w:szCs w:val="28"/>
        </w:rPr>
        <w:t xml:space="preserve">«Шенкурский муниципальный район»                          </w:t>
      </w:r>
      <w:r w:rsidR="001550F2">
        <w:rPr>
          <w:rFonts w:ascii="Times New Roman" w:hAnsi="Times New Roman"/>
          <w:sz w:val="28"/>
          <w:szCs w:val="28"/>
        </w:rPr>
        <w:t xml:space="preserve">                 С.Н.Тепляков</w:t>
      </w:r>
    </w:p>
    <w:p w:rsidR="00DD174C" w:rsidRDefault="00DD174C" w:rsidP="00DD174C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DD174C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5C68EA" w:rsidRDefault="005C68EA" w:rsidP="005C68EA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C68EA" w:rsidRDefault="005C68EA" w:rsidP="005C68EA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C68EA" w:rsidRDefault="005C68EA" w:rsidP="005C68EA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C68EA" w:rsidRDefault="005C68EA" w:rsidP="005C68EA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C68EA" w:rsidRDefault="005C68EA" w:rsidP="005C68EA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C68EA" w:rsidRDefault="005C68EA" w:rsidP="005C68EA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C68EA" w:rsidRDefault="005C68EA" w:rsidP="005C68EA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5C68EA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5C68EA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D174C" w:rsidRDefault="00DD174C" w:rsidP="005C68EA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C68EA" w:rsidRDefault="005C68EA" w:rsidP="005C68EA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C68EA" w:rsidRDefault="005C68EA" w:rsidP="005C68EA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5C68EA" w:rsidSect="00AE1C74">
      <w:pgSz w:w="11906" w:h="16838"/>
      <w:pgMar w:top="851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D6DB1"/>
    <w:multiLevelType w:val="multilevel"/>
    <w:tmpl w:val="FC56109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9CC"/>
    <w:rsid w:val="00093678"/>
    <w:rsid w:val="001017D0"/>
    <w:rsid w:val="001336EC"/>
    <w:rsid w:val="001550F2"/>
    <w:rsid w:val="00184217"/>
    <w:rsid w:val="001C1075"/>
    <w:rsid w:val="00242D60"/>
    <w:rsid w:val="00264AC9"/>
    <w:rsid w:val="003009CC"/>
    <w:rsid w:val="00372C66"/>
    <w:rsid w:val="003A1CE9"/>
    <w:rsid w:val="003F04B5"/>
    <w:rsid w:val="00466757"/>
    <w:rsid w:val="004A4C11"/>
    <w:rsid w:val="004D6863"/>
    <w:rsid w:val="004E1D99"/>
    <w:rsid w:val="004E7AA0"/>
    <w:rsid w:val="004E7C05"/>
    <w:rsid w:val="00567093"/>
    <w:rsid w:val="005813ED"/>
    <w:rsid w:val="005C68EA"/>
    <w:rsid w:val="006351E4"/>
    <w:rsid w:val="00661AF3"/>
    <w:rsid w:val="00672501"/>
    <w:rsid w:val="00720BE2"/>
    <w:rsid w:val="0075216A"/>
    <w:rsid w:val="00781213"/>
    <w:rsid w:val="0080503E"/>
    <w:rsid w:val="008C304D"/>
    <w:rsid w:val="00905908"/>
    <w:rsid w:val="00932269"/>
    <w:rsid w:val="00971D57"/>
    <w:rsid w:val="00973363"/>
    <w:rsid w:val="00A44101"/>
    <w:rsid w:val="00A65D1B"/>
    <w:rsid w:val="00AE1C74"/>
    <w:rsid w:val="00AF1A4F"/>
    <w:rsid w:val="00B027A5"/>
    <w:rsid w:val="00CD2791"/>
    <w:rsid w:val="00D71F3F"/>
    <w:rsid w:val="00DC2310"/>
    <w:rsid w:val="00DD174C"/>
    <w:rsid w:val="00E15E18"/>
    <w:rsid w:val="00ED1B37"/>
    <w:rsid w:val="00F03993"/>
    <w:rsid w:val="00F71CC8"/>
    <w:rsid w:val="00FC1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9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009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C68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C68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593790F00D13021748943AF623C18E2E14ADE84108936D1B50101902168487E97B097E61E0584AEE4D754ZFeC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E0B53-F63E-4763-A98A-0E7BA1DE4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zakupki2</cp:lastModifiedBy>
  <cp:revision>17</cp:revision>
  <cp:lastPrinted>2019-08-13T08:16:00Z</cp:lastPrinted>
  <dcterms:created xsi:type="dcterms:W3CDTF">2019-08-08T11:34:00Z</dcterms:created>
  <dcterms:modified xsi:type="dcterms:W3CDTF">2019-08-16T06:57:00Z</dcterms:modified>
</cp:coreProperties>
</file>